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8" w:rsidRPr="00FA3FE8" w:rsidRDefault="00FA3FE8" w:rsidP="00FA3FE8">
      <w:pPr>
        <w:rPr>
          <w:rFonts w:hint="eastAsia"/>
          <w:b/>
        </w:rPr>
      </w:pPr>
      <w:r w:rsidRPr="00FA3FE8">
        <w:rPr>
          <w:rFonts w:hint="eastAsia"/>
          <w:b/>
        </w:rPr>
        <w:t>バンダーとは</w:t>
      </w:r>
    </w:p>
    <w:p w:rsidR="00FA3FE8" w:rsidRDefault="00FA3FE8" w:rsidP="00FA3FE8">
      <w:pPr>
        <w:rPr>
          <w:rFonts w:hint="eastAsia"/>
        </w:rPr>
      </w:pP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バンダーは</w:t>
      </w:r>
      <w:r>
        <w:rPr>
          <w:rFonts w:hint="eastAsia"/>
        </w:rPr>
        <w:t>Bird Banding</w:t>
      </w:r>
      <w:r>
        <w:rPr>
          <w:rFonts w:hint="eastAsia"/>
        </w:rPr>
        <w:t>（鳥類標識調査）をする人たちである。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我国では環境省の委託で山階鳥研が行うが、同研で養成された約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400</w:t>
      </w:r>
      <w:r>
        <w:rPr>
          <w:rFonts w:hint="eastAsia"/>
        </w:rPr>
        <w:t>名がボランティアで全国で調査している。捕獲した鳥に標識足環（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メタルリング）を付けたり、足環の情報読取りをする。かすみ網近く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に環境省の赤い旗を立てている。バンダーになるには現バンダーの指導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の下、数年間実施訓練を要する。その後、推薦を受け講習会へ参加し、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合否が判定される。講習会は毎年秋に福島潟鳥類観測センターで５日間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行われる。</w:t>
      </w:r>
      <w:r>
        <w:rPr>
          <w:rFonts w:hint="eastAsia"/>
        </w:rPr>
        <w:t>100</w:t>
      </w:r>
      <w:r>
        <w:rPr>
          <w:rFonts w:hint="eastAsia"/>
        </w:rPr>
        <w:t>種の鳥を</w:t>
      </w:r>
      <w:r>
        <w:rPr>
          <w:rFonts w:hint="eastAsia"/>
        </w:rPr>
        <w:t>20</w:t>
      </w:r>
      <w:r>
        <w:rPr>
          <w:rFonts w:hint="eastAsia"/>
        </w:rPr>
        <w:t>秒ごとに映写し、種別、性別、年齢を瞬時に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識別する能力が求められる。</w:t>
      </w:r>
    </w:p>
    <w:p w:rsidR="00FA3FE8" w:rsidRDefault="00FA3FE8" w:rsidP="00FA3FE8"/>
    <w:p w:rsidR="00FA3FE8" w:rsidRDefault="00FA3FE8" w:rsidP="00FA3FE8">
      <w:pPr>
        <w:rPr>
          <w:rFonts w:hint="eastAsia"/>
        </w:rPr>
      </w:pPr>
      <w:r>
        <w:rPr>
          <w:rFonts w:hint="eastAsia"/>
        </w:rPr>
        <w:t>標識調査で鳥をしっかり見る事ができ、鳥の渡りが見え、鳥のため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にもなる。バンダーの成果に３つのＲがある。Ｒ</w:t>
      </w:r>
      <w:r>
        <w:rPr>
          <w:rFonts w:hint="eastAsia"/>
        </w:rPr>
        <w:t>p</w:t>
      </w:r>
      <w:r>
        <w:rPr>
          <w:rFonts w:hint="eastAsia"/>
        </w:rPr>
        <w:t>はリピートで、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短期間に再度捕獲された記録、Ｒｔはリターンで、半年以上経って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戻って来た記録、Ｒｃはリカバリーで他の人が放鳥した個体が、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自分の調査地で捕獲された記録である。記録を扱うのは山階鳥研で、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そのデータは環境省のデータベースになる。北海道の西岸に５つの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島があるが、利尻島と焼尻島の間にはＲｃのデータが無いので、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島間は渡りは無く、大陸から直接島へ渡っているとの説である。</w:t>
      </w:r>
    </w:p>
    <w:p w:rsidR="00FA3FE8" w:rsidRDefault="00FA3FE8" w:rsidP="00FA3FE8"/>
    <w:p w:rsidR="00FA3FE8" w:rsidRDefault="00FA3FE8" w:rsidP="00FA3FE8">
      <w:pPr>
        <w:rPr>
          <w:rFonts w:hint="eastAsia"/>
        </w:rPr>
      </w:pPr>
      <w:r>
        <w:rPr>
          <w:rFonts w:hint="eastAsia"/>
        </w:rPr>
        <w:t>日本での鳥類標識調査は</w:t>
      </w:r>
      <w:r>
        <w:rPr>
          <w:rFonts w:hint="eastAsia"/>
        </w:rPr>
        <w:t>1924</w:t>
      </w:r>
      <w:r>
        <w:rPr>
          <w:rFonts w:hint="eastAsia"/>
        </w:rPr>
        <w:t>年に農林省で始まり、</w:t>
      </w:r>
      <w:r>
        <w:rPr>
          <w:rFonts w:hint="eastAsia"/>
        </w:rPr>
        <w:t>1972</w:t>
      </w:r>
      <w:r>
        <w:rPr>
          <w:rFonts w:hint="eastAsia"/>
        </w:rPr>
        <w:t>年からは環境省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で扱う。委託を受けた山階鳥研でデータと調査機材の管理をしている。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バンダーは全国にいる約</w:t>
      </w:r>
      <w:r>
        <w:rPr>
          <w:rFonts w:hint="eastAsia"/>
        </w:rPr>
        <w:t>450</w:t>
      </w:r>
      <w:r>
        <w:rPr>
          <w:rFonts w:hint="eastAsia"/>
        </w:rPr>
        <w:t>名のボランティアで、毎年、約</w:t>
      </w:r>
      <w:r>
        <w:rPr>
          <w:rFonts w:hint="eastAsia"/>
        </w:rPr>
        <w:t>17</w:t>
      </w:r>
      <w:r>
        <w:rPr>
          <w:rFonts w:hint="eastAsia"/>
        </w:rPr>
        <w:t>万羽に標識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放鳥している。東アジアには調査の空白域が多く、欧米に比べ、調査効率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が悪い。カラーマーキングは捕獲せずに情報が得られるが、樹脂が数年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で劣化するため、普通は金属足輪を併用する。鳥類保護に役立つ事例は、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渡りルート解明、個体数、渡り時期の把握、地域の鳥類相の把握、鳥を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捕獲する技術、野鳥各部の測定、野鳥の鑑定等がある。日本での再発見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率は１</w:t>
      </w:r>
      <w:r>
        <w:rPr>
          <w:rFonts w:hint="eastAsia"/>
        </w:rPr>
        <w:t>%</w:t>
      </w:r>
      <w:r>
        <w:rPr>
          <w:rFonts w:hint="eastAsia"/>
        </w:rPr>
        <w:t>弱で、毎年同じ場所でのバンディングでの変化で個体数の増減、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渡り時期の変化が分かる。</w:t>
      </w:r>
    </w:p>
    <w:p w:rsidR="00FA3FE8" w:rsidRDefault="00FA3FE8" w:rsidP="00FA3FE8"/>
    <w:p w:rsidR="00FA3FE8" w:rsidRDefault="00FA3FE8" w:rsidP="00FA3FE8">
      <w:pPr>
        <w:rPr>
          <w:rFonts w:hint="eastAsia"/>
        </w:rPr>
      </w:pPr>
      <w:r>
        <w:rPr>
          <w:rFonts w:hint="eastAsia"/>
        </w:rPr>
        <w:t>鳥類標識調査（バンディング）は欧州で約</w:t>
      </w:r>
      <w:r>
        <w:rPr>
          <w:rFonts w:hint="eastAsia"/>
        </w:rPr>
        <w:t>100</w:t>
      </w:r>
      <w:r>
        <w:rPr>
          <w:rFonts w:hint="eastAsia"/>
        </w:rPr>
        <w:t>年前から始まり、日本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では</w:t>
      </w:r>
      <w:r>
        <w:rPr>
          <w:rFonts w:hint="eastAsia"/>
        </w:rPr>
        <w:t>1924</w:t>
      </w:r>
      <w:r>
        <w:rPr>
          <w:rFonts w:hint="eastAsia"/>
        </w:rPr>
        <w:t>年に農商務省により始められ、</w:t>
      </w:r>
      <w:r>
        <w:rPr>
          <w:rFonts w:hint="eastAsia"/>
        </w:rPr>
        <w:t>1943</w:t>
      </w:r>
      <w:r>
        <w:rPr>
          <w:rFonts w:hint="eastAsia"/>
        </w:rPr>
        <w:t>年、戦争で中断し、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1972</w:t>
      </w:r>
      <w:r>
        <w:rPr>
          <w:rFonts w:hint="eastAsia"/>
        </w:rPr>
        <w:t>年からは環境省（山階鳥研に委託）が行っている。</w:t>
      </w:r>
      <w:r>
        <w:rPr>
          <w:rFonts w:hint="eastAsia"/>
        </w:rPr>
        <w:t>1961</w:t>
      </w:r>
      <w:r>
        <w:rPr>
          <w:rFonts w:hint="eastAsia"/>
        </w:rPr>
        <w:t>～</w:t>
      </w:r>
      <w:r>
        <w:rPr>
          <w:rFonts w:hint="eastAsia"/>
        </w:rPr>
        <w:t>2000</w:t>
      </w:r>
      <w:r>
        <w:rPr>
          <w:rFonts w:hint="eastAsia"/>
        </w:rPr>
        <w:t>年、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約</w:t>
      </w:r>
      <w:r>
        <w:rPr>
          <w:rFonts w:hint="eastAsia"/>
        </w:rPr>
        <w:t>300</w:t>
      </w:r>
      <w:r>
        <w:rPr>
          <w:rFonts w:hint="eastAsia"/>
        </w:rPr>
        <w:t>万羽が標識放鳥され、約１万８千羽が回収された。今では毎年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lastRenderedPageBreak/>
        <w:t>約</w:t>
      </w:r>
      <w:r>
        <w:rPr>
          <w:rFonts w:hint="eastAsia"/>
        </w:rPr>
        <w:t>20</w:t>
      </w:r>
      <w:r>
        <w:rPr>
          <w:rFonts w:hint="eastAsia"/>
        </w:rPr>
        <w:t>万羽に標識放鳥され、渡り鳥の行き先やコースが判明してきている。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標識調査員（バンダー）は識別の知識、放鳥の技術を訓練で身につけ、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山階鳥研の講習会に参加し、同研から認定を受けた後、環境省に鳥獣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捕獲許可を申請する事になる。標識リングは同研で管理され、バンダーは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調査結果の提出が義務付けられている。</w:t>
      </w:r>
    </w:p>
    <w:p w:rsidR="00FA3FE8" w:rsidRDefault="00FA3FE8" w:rsidP="00FA3FE8"/>
    <w:p w:rsidR="00FA3FE8" w:rsidRDefault="00FA3FE8" w:rsidP="00FA3FE8">
      <w:pPr>
        <w:rPr>
          <w:rFonts w:hint="eastAsia"/>
        </w:rPr>
      </w:pPr>
      <w:r>
        <w:rPr>
          <w:rFonts w:hint="eastAsia"/>
        </w:rPr>
        <w:t>戦時の中断後、</w:t>
      </w:r>
      <w:r>
        <w:rPr>
          <w:rFonts w:hint="eastAsia"/>
        </w:rPr>
        <w:t>1961</w:t>
      </w:r>
      <w:r>
        <w:rPr>
          <w:rFonts w:hint="eastAsia"/>
        </w:rPr>
        <w:t>年から再開されている。再開後の放鳥数は累計で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５百万羽に達し、内、回収は３万２千例を超えた。その結果を「鳥類</w:t>
      </w:r>
    </w:p>
    <w:p w:rsidR="00FA3FE8" w:rsidRDefault="00FA3FE8" w:rsidP="00FA3FE8">
      <w:pPr>
        <w:rPr>
          <w:rFonts w:hint="eastAsia"/>
        </w:rPr>
      </w:pPr>
      <w:r>
        <w:rPr>
          <w:rFonts w:hint="eastAsia"/>
        </w:rPr>
        <w:t>アトラス」として公開している。</w:t>
      </w:r>
      <w:r>
        <w:rPr>
          <w:rFonts w:hint="eastAsia"/>
        </w:rPr>
        <w:t>http://www.biodic.go.jp/birdRinging/top.html</w:t>
      </w:r>
    </w:p>
    <w:p w:rsidR="00FC66C1" w:rsidRDefault="00FA3FE8" w:rsidP="00FA3FE8">
      <w:r>
        <w:rPr>
          <w:rFonts w:hint="eastAsia"/>
        </w:rPr>
        <w:t>現在全国の約</w:t>
      </w:r>
      <w:r>
        <w:rPr>
          <w:rFonts w:hint="eastAsia"/>
        </w:rPr>
        <w:t>450</w:t>
      </w:r>
      <w:r>
        <w:rPr>
          <w:rFonts w:hint="eastAsia"/>
        </w:rPr>
        <w:t>名のバンダーにより、年間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万羽に標識されている。</w:t>
      </w:r>
    </w:p>
    <w:sectPr w:rsidR="00FC66C1" w:rsidSect="00FC66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FE8"/>
    <w:rsid w:val="00FA3FE8"/>
    <w:rsid w:val="00FC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KAMESAN</dc:creator>
  <cp:lastModifiedBy>KAMESAN</cp:lastModifiedBy>
  <cp:revision>1</cp:revision>
  <dcterms:created xsi:type="dcterms:W3CDTF">2020-12-21T00:41:00Z</dcterms:created>
  <dcterms:modified xsi:type="dcterms:W3CDTF">2020-12-21T00:43:00Z</dcterms:modified>
</cp:coreProperties>
</file>